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D7054">
        <w:rPr>
          <w:rFonts w:ascii="Tahoma" w:eastAsia="Times New Roman" w:hAnsi="Tahoma" w:cs="Tahoma"/>
          <w:b/>
          <w:bCs/>
          <w:sz w:val="20"/>
          <w:szCs w:val="20"/>
          <w:rtl/>
        </w:rPr>
        <w:t>روز شهادت حضرت زهرا (س)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عصمت کبرای حق شد کشته در راه ولا    فاطمه خیرالنساء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می‌شود مهمان بابا دل غمینِ مرتضی      فاطمه خیرالنساء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دیده وا کن تا که اشکم را ببینی فاطمه         کلمینی فاطمه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بعد از این من هستم و خانه نشینی فاطمه   کلمینی فاطمه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مادر سادات یارب در میان بستر است    لحظه‌های آخر است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تازه آغاز زمان بی کسی حیدر است     لحظه‌های آخر است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کشتند زهرا را      ام ابیها را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شد کشته غمخوار علی وای وای    تنها طرفدار علی وای وای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D7054" w:rsidRPr="00BD7054" w:rsidRDefault="00BD7054" w:rsidP="00BD70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D7054">
        <w:rPr>
          <w:rFonts w:ascii="Tahoma" w:eastAsia="Times New Roman" w:hAnsi="Tahoma" w:cs="Tahoma"/>
          <w:sz w:val="20"/>
          <w:szCs w:val="20"/>
          <w:rtl/>
        </w:rPr>
        <w:t>ای وای من ای وای من       زهرای من زهرای من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BD705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69A3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D705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Novin Pendar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2013-12-13T10:00:00Z</dcterms:created>
  <dcterms:modified xsi:type="dcterms:W3CDTF">2013-12-13T10:00:00Z</dcterms:modified>
</cp:coreProperties>
</file>